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DFA" w:rsidRDefault="006A6DFA" w:rsidP="006A6DFA">
      <w:proofErr w:type="spellStart"/>
      <w:r>
        <w:t>Zong</w:t>
      </w:r>
      <w:proofErr w:type="spellEnd"/>
      <w:r>
        <w:t xml:space="preserve">-qi </w:t>
      </w:r>
      <w:proofErr w:type="gramStart"/>
      <w:r>
        <w:t>Cai</w:t>
      </w:r>
      <w:proofErr w:type="gramEnd"/>
      <w:r>
        <w:t xml:space="preserve"> is the author of </w:t>
      </w:r>
      <w:r w:rsidRPr="006A6DFA">
        <w:rPr>
          <w:b/>
          <w:i/>
        </w:rPr>
        <w:t xml:space="preserve">The Matrix of Lyric Transformation: Poetic Modes and Self-Presentation in Early Chinese </w:t>
      </w:r>
      <w:proofErr w:type="spellStart"/>
      <w:r w:rsidRPr="006A6DFA">
        <w:rPr>
          <w:b/>
          <w:i/>
        </w:rPr>
        <w:t>Pentasyllabic</w:t>
      </w:r>
      <w:proofErr w:type="spellEnd"/>
      <w:r w:rsidRPr="006A6DFA">
        <w:rPr>
          <w:b/>
          <w:i/>
        </w:rPr>
        <w:t xml:space="preserve"> Poetry</w:t>
      </w:r>
      <w:r>
        <w:t xml:space="preserve"> (Michigan, 1996), </w:t>
      </w:r>
      <w:r w:rsidRPr="006A6DFA">
        <w:rPr>
          <w:b/>
          <w:i/>
        </w:rPr>
        <w:t>Configurations of Comparative Poetics: Three Perspectives on Western and Chinese Literary Criticism</w:t>
      </w:r>
      <w:r>
        <w:t xml:space="preserve"> (Hawaii, 2002), and </w:t>
      </w:r>
      <w:r w:rsidRPr="006A6DFA">
        <w:rPr>
          <w:b/>
          <w:i/>
        </w:rPr>
        <w:t>How to Read Chinese Poetry Workbook</w:t>
      </w:r>
      <w:r>
        <w:t xml:space="preserve"> (co-authored with </w:t>
      </w:r>
      <w:proofErr w:type="spellStart"/>
      <w:r>
        <w:t>Jie</w:t>
      </w:r>
      <w:proofErr w:type="spellEnd"/>
      <w:r>
        <w:t xml:space="preserve"> Cui; Columbia, 2011).  He has edited </w:t>
      </w:r>
      <w:r w:rsidRPr="006A6DFA">
        <w:rPr>
          <w:b/>
          <w:i/>
        </w:rPr>
        <w:t xml:space="preserve">A Chinese Literary Mind: Culture, Creativity, and Rhetoric in </w:t>
      </w:r>
      <w:proofErr w:type="spellStart"/>
      <w:r w:rsidRPr="006A6DFA">
        <w:rPr>
          <w:b/>
          <w:i/>
        </w:rPr>
        <w:t>Wenxin</w:t>
      </w:r>
      <w:proofErr w:type="spellEnd"/>
      <w:r w:rsidRPr="006A6DFA">
        <w:rPr>
          <w:b/>
          <w:i/>
        </w:rPr>
        <w:t xml:space="preserve"> </w:t>
      </w:r>
      <w:proofErr w:type="spellStart"/>
      <w:r w:rsidRPr="006A6DFA">
        <w:rPr>
          <w:b/>
          <w:i/>
        </w:rPr>
        <w:t>dialong</w:t>
      </w:r>
      <w:proofErr w:type="spellEnd"/>
      <w:r>
        <w:t xml:space="preserve"> (Stanford, 2001</w:t>
      </w:r>
      <w:proofErr w:type="gramStart"/>
      <w:r>
        <w:t>) ,</w:t>
      </w:r>
      <w:proofErr w:type="gramEnd"/>
      <w:r>
        <w:t xml:space="preserve"> </w:t>
      </w:r>
      <w:r w:rsidRPr="006A6DFA">
        <w:rPr>
          <w:b/>
          <w:i/>
        </w:rPr>
        <w:t>Chinese Aesthetics: The Ordering of Literature, the Arts, and the Universe in the Six Dynasties</w:t>
      </w:r>
      <w:r>
        <w:t xml:space="preserve"> (Hawaii, 2004</w:t>
      </w:r>
      <w:r w:rsidRPr="006A6DFA">
        <w:rPr>
          <w:b/>
          <w:i/>
        </w:rPr>
        <w:t xml:space="preserve">),  How to Read Chinese Poetry: A Guided Anthology </w:t>
      </w:r>
      <w:r>
        <w:t xml:space="preserve">(Columbia, 2008), </w:t>
      </w:r>
      <w:r w:rsidRPr="006A6DFA">
        <w:rPr>
          <w:b/>
          <w:i/>
        </w:rPr>
        <w:t>Sound and Sense of Chinese Poetry</w:t>
      </w:r>
      <w:r>
        <w:t xml:space="preserve"> (Duke, 2015), and </w:t>
      </w:r>
      <w:r w:rsidRPr="006A6DFA">
        <w:rPr>
          <w:b/>
          <w:i/>
        </w:rPr>
        <w:t>How to Read Chinese Poetry</w:t>
      </w:r>
      <w:r w:rsidR="007840BD">
        <w:rPr>
          <w:b/>
          <w:i/>
        </w:rPr>
        <w:t xml:space="preserve"> in Context</w:t>
      </w:r>
      <w:r w:rsidRPr="006A6DFA">
        <w:rPr>
          <w:b/>
          <w:i/>
        </w:rPr>
        <w:t>: Poetic Culture from Antiquity through the Tang</w:t>
      </w:r>
      <w:r w:rsidR="0081211D">
        <w:t xml:space="preserve"> (Columbia, </w:t>
      </w:r>
      <w:r>
        <w:t xml:space="preserve">2018) .  He has also published numerous articles on classical Chinese poetry, literary criticism, comparative literature and philosophy (For pdf files of his published </w:t>
      </w:r>
      <w:r w:rsidR="0081211D">
        <w:t xml:space="preserve">works (see zongqicai.weebly.com or </w:t>
      </w:r>
      <w:hyperlink r:id="rId4" w:history="1">
        <w:r w:rsidR="0081211D" w:rsidRPr="0051325B">
          <w:rPr>
            <w:rStyle w:val="Hyperlink"/>
            <w:rFonts w:ascii="Tahoma" w:hAnsi="Tahoma" w:cs="Tahoma"/>
            <w:sz w:val="20"/>
            <w:szCs w:val="20"/>
          </w:rPr>
          <w:t>https://works.bepress.com/zongqicai</w:t>
        </w:r>
      </w:hyperlink>
      <w:r w:rsidR="0081211D">
        <w:rPr>
          <w:rFonts w:ascii="Tahoma" w:hAnsi="Tahoma" w:cs="Tahoma"/>
          <w:color w:val="000000"/>
          <w:sz w:val="20"/>
          <w:szCs w:val="20"/>
        </w:rPr>
        <w:t xml:space="preserve"> [</w:t>
      </w:r>
      <w:r w:rsidR="0081211D">
        <w:rPr>
          <w:rFonts w:ascii="Tahoma" w:hAnsi="Tahoma" w:cs="Tahoma"/>
          <w:color w:val="000000"/>
          <w:sz w:val="20"/>
          <w:szCs w:val="20"/>
        </w:rPr>
        <w:t>accessible in China</w:t>
      </w:r>
      <w:r w:rsidR="0081211D">
        <w:rPr>
          <w:rFonts w:ascii="Tahoma" w:hAnsi="Tahoma" w:cs="Tahoma"/>
          <w:color w:val="000000"/>
          <w:sz w:val="20"/>
          <w:szCs w:val="20"/>
        </w:rPr>
        <w:t>]</w:t>
      </w:r>
      <w:r w:rsidR="0081211D">
        <w:rPr>
          <w:rFonts w:ascii="Tahoma" w:hAnsi="Tahoma" w:cs="Tahoma"/>
          <w:color w:val="000000"/>
          <w:sz w:val="20"/>
          <w:szCs w:val="20"/>
        </w:rPr>
        <w:t>)</w:t>
      </w:r>
      <w:r w:rsidR="0081211D">
        <w:rPr>
          <w:rFonts w:ascii="Tahoma" w:hAnsi="Tahoma" w:cs="Tahoma"/>
          <w:color w:val="000000"/>
          <w:sz w:val="20"/>
          <w:szCs w:val="20"/>
        </w:rPr>
        <w:t>.</w:t>
      </w:r>
      <w:bookmarkStart w:id="0" w:name="_GoBack"/>
      <w:bookmarkEnd w:id="0"/>
    </w:p>
    <w:p w:rsidR="005F635D" w:rsidRDefault="006A6DFA" w:rsidP="006A6DFA">
      <w:proofErr w:type="spellStart"/>
      <w:r>
        <w:rPr>
          <w:rFonts w:hint="eastAsia"/>
        </w:rPr>
        <w:t>Zong</w:t>
      </w:r>
      <w:proofErr w:type="spellEnd"/>
      <w:r>
        <w:rPr>
          <w:rFonts w:hint="eastAsia"/>
        </w:rPr>
        <w:t xml:space="preserve">-qi Cai is </w:t>
      </w:r>
      <w:r w:rsidR="007840BD">
        <w:t xml:space="preserve">the general editor of </w:t>
      </w:r>
      <w:r w:rsidR="007840BD" w:rsidRPr="007840BD">
        <w:rPr>
          <w:b/>
          <w:i/>
        </w:rPr>
        <w:t>How to Read Chinese Literature</w:t>
      </w:r>
      <w:r w:rsidR="007840BD">
        <w:rPr>
          <w:i/>
        </w:rPr>
        <w:t xml:space="preserve">, </w:t>
      </w:r>
      <w:r w:rsidR="007840BD">
        <w:t xml:space="preserve">a 10-book series by Columbia University Press, the </w:t>
      </w:r>
      <w:r>
        <w:rPr>
          <w:rFonts w:hint="eastAsia"/>
        </w:rPr>
        <w:t xml:space="preserve">co-founding editor-in-chief of </w:t>
      </w:r>
      <w:r w:rsidRPr="006A6DFA">
        <w:rPr>
          <w:rFonts w:hint="eastAsia"/>
          <w:b/>
          <w:i/>
        </w:rPr>
        <w:t>Journal of Chinese Literature and Culture (JCLC)</w:t>
      </w:r>
      <w:r>
        <w:rPr>
          <w:rFonts w:hint="eastAsia"/>
        </w:rPr>
        <w:t xml:space="preserve"> </w:t>
      </w:r>
      <w:r w:rsidR="007840BD">
        <w:t>by Duke University Press</w:t>
      </w:r>
      <w:r>
        <w:rPr>
          <w:rFonts w:hint="eastAsia"/>
        </w:rPr>
        <w:t xml:space="preserve">, editor-in-chief of </w:t>
      </w:r>
      <w:proofErr w:type="spellStart"/>
      <w:r w:rsidRPr="006A6DFA">
        <w:rPr>
          <w:rFonts w:hint="eastAsia"/>
          <w:b/>
          <w:i/>
        </w:rPr>
        <w:t>Lingnan</w:t>
      </w:r>
      <w:proofErr w:type="spellEnd"/>
      <w:r w:rsidRPr="006A6DFA">
        <w:rPr>
          <w:rFonts w:hint="eastAsia"/>
          <w:b/>
          <w:i/>
        </w:rPr>
        <w:t xml:space="preserve"> Journal of Chinese Studies</w:t>
      </w:r>
      <w:r>
        <w:rPr>
          <w:rFonts w:hint="eastAsia"/>
        </w:rPr>
        <w:t xml:space="preserve"> </w:t>
      </w:r>
      <w:r>
        <w:rPr>
          <w:rFonts w:hint="eastAsia"/>
        </w:rPr>
        <w:t>嶺南學報</w:t>
      </w:r>
      <w:r>
        <w:rPr>
          <w:rFonts w:hint="eastAsia"/>
        </w:rPr>
        <w:t xml:space="preserve">, and the host of </w:t>
      </w:r>
      <w:r w:rsidRPr="006A6DFA">
        <w:rPr>
          <w:rFonts w:hint="eastAsia"/>
          <w:b/>
        </w:rPr>
        <w:t>the Forum on Chinese Poetic Culture</w:t>
      </w:r>
      <w:r>
        <w:rPr>
          <w:rFonts w:hint="eastAsia"/>
        </w:rPr>
        <w:t xml:space="preserve"> (FCPC).  JCLC is co-sponsored by the Internatio</w:t>
      </w:r>
      <w:r>
        <w:t xml:space="preserve">nal Academy for Chinese Studies, Peking University and the Forum on Chinese Poetic Culture.  </w:t>
      </w:r>
    </w:p>
    <w:sectPr w:rsidR="005F6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FA"/>
    <w:rsid w:val="001A2B02"/>
    <w:rsid w:val="006A6DFA"/>
    <w:rsid w:val="007840BD"/>
    <w:rsid w:val="0081211D"/>
    <w:rsid w:val="00F3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0B25A-7B91-4A19-876D-58EF0F4C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1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ks.bepress.com/zongqic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Cai, Zong-Qi</dc:creator>
  <cp:keywords/>
  <dc:description/>
  <cp:lastModifiedBy>z-cai</cp:lastModifiedBy>
  <cp:revision>3</cp:revision>
  <dcterms:created xsi:type="dcterms:W3CDTF">2017-10-07T03:18:00Z</dcterms:created>
  <dcterms:modified xsi:type="dcterms:W3CDTF">2017-10-07T03:20:00Z</dcterms:modified>
</cp:coreProperties>
</file>